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5" w:type="dxa"/>
        <w:tblCellMar>
          <w:top w:w="15" w:type="dxa"/>
          <w:left w:w="15" w:type="dxa"/>
          <w:bottom w:w="15" w:type="dxa"/>
          <w:right w:w="15" w:type="dxa"/>
        </w:tblCellMar>
        <w:tblLook w:val="04A0" w:firstRow="1" w:lastRow="0" w:firstColumn="1" w:lastColumn="0" w:noHBand="0" w:noVBand="1"/>
      </w:tblPr>
      <w:tblGrid>
        <w:gridCol w:w="1616"/>
        <w:gridCol w:w="9079"/>
      </w:tblGrid>
      <w:tr w:rsidR="00443A11" w:rsidRPr="00D53807" w:rsidTr="00CC3BD1">
        <w:tc>
          <w:tcPr>
            <w:tcW w:w="9825"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C73668" w:rsidRDefault="004C7868" w:rsidP="004C7868">
            <w:pPr>
              <w:widowControl/>
              <w:spacing w:before="100" w:beforeAutospacing="1" w:after="240" w:line="332" w:lineRule="auto"/>
              <w:ind w:firstLineChars="800" w:firstLine="2240"/>
              <w:rPr>
                <w:rFonts w:ascii="メイリオ" w:eastAsia="メイリオ" w:hAnsi="メイリオ" w:cs="ＭＳ Ｐゴシック"/>
                <w:kern w:val="0"/>
                <w:sz w:val="28"/>
                <w:szCs w:val="28"/>
              </w:rPr>
            </w:pPr>
            <w:r>
              <w:rPr>
                <w:rFonts w:ascii="メイリオ" w:eastAsia="メイリオ" w:hAnsi="メイリオ" w:cs="ＭＳ Ｐゴシック" w:hint="eastAsia"/>
                <w:b/>
                <w:bCs/>
                <w:i/>
                <w:iCs/>
                <w:kern w:val="0"/>
                <w:sz w:val="28"/>
                <w:szCs w:val="28"/>
                <w:u w:val="single"/>
              </w:rPr>
              <w:t>２０２３</w:t>
            </w:r>
            <w:r w:rsidR="00443A11" w:rsidRPr="00C73668">
              <w:rPr>
                <w:rFonts w:ascii="メイリオ" w:eastAsia="メイリオ" w:hAnsi="メイリオ" w:cs="ＭＳ Ｐゴシック" w:hint="eastAsia"/>
                <w:b/>
                <w:bCs/>
                <w:i/>
                <w:iCs/>
                <w:kern w:val="0"/>
                <w:sz w:val="28"/>
                <w:szCs w:val="28"/>
                <w:u w:val="single"/>
              </w:rPr>
              <w:t>よりいカップスラローム</w:t>
            </w:r>
          </w:p>
        </w:tc>
      </w:tr>
      <w:tr w:rsidR="00443A11" w:rsidRPr="00D53807" w:rsidTr="00CC3BD1">
        <w:tc>
          <w:tcPr>
            <w:tcW w:w="14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１　主催</w:t>
            </w:r>
          </w:p>
        </w:tc>
        <w:tc>
          <w:tcPr>
            <w:tcW w:w="83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xml:space="preserve">　よりいカップスラローム大会実行委員会</w:t>
            </w:r>
          </w:p>
        </w:tc>
      </w:tr>
      <w:tr w:rsidR="00443A11" w:rsidRPr="00D53807" w:rsidTr="00CC3BD1">
        <w:tc>
          <w:tcPr>
            <w:tcW w:w="14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２　後援</w:t>
            </w:r>
          </w:p>
        </w:tc>
        <w:tc>
          <w:tcPr>
            <w:tcW w:w="83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有限会社　カヌーテ　有限会社　イシケンスポーツ　秩父</w:t>
            </w:r>
            <w:r>
              <w:rPr>
                <w:rFonts w:ascii="メイリオ" w:eastAsia="メイリオ" w:hAnsi="メイリオ" w:cs="ＭＳ Ｐゴシック" w:hint="eastAsia"/>
                <w:kern w:val="0"/>
                <w:sz w:val="20"/>
                <w:szCs w:val="20"/>
              </w:rPr>
              <w:t>市</w:t>
            </w:r>
            <w:r w:rsidRPr="00D53807">
              <w:rPr>
                <w:rFonts w:ascii="メイリオ" w:eastAsia="メイリオ" w:hAnsi="メイリオ" w:cs="ＭＳ Ｐゴシック" w:hint="eastAsia"/>
                <w:kern w:val="0"/>
                <w:sz w:val="20"/>
                <w:szCs w:val="20"/>
              </w:rPr>
              <w:t xml:space="preserve">カヌー協会　 　　　　　 　　　</w:t>
            </w:r>
            <w:r>
              <w:rPr>
                <w:rFonts w:ascii="メイリオ" w:eastAsia="メイリオ" w:hAnsi="メイリオ" w:cs="ＭＳ Ｐゴシック" w:hint="eastAsia"/>
                <w:kern w:val="0"/>
                <w:sz w:val="20"/>
                <w:szCs w:val="20"/>
              </w:rPr>
              <w:t xml:space="preserve">　　</w:t>
            </w:r>
            <w:r w:rsidRPr="00D53807">
              <w:rPr>
                <w:rFonts w:ascii="メイリオ" w:eastAsia="メイリオ" w:hAnsi="メイリオ" w:cs="ＭＳ Ｐゴシック" w:hint="eastAsia"/>
                <w:kern w:val="0"/>
                <w:sz w:val="20"/>
                <w:szCs w:val="20"/>
              </w:rPr>
              <w:t>長瀞町カヌー協会</w:t>
            </w:r>
          </w:p>
        </w:tc>
      </w:tr>
      <w:tr w:rsidR="00443A11" w:rsidRPr="00D53807" w:rsidTr="00CC3BD1">
        <w:tc>
          <w:tcPr>
            <w:tcW w:w="14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３　協力</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w:t>
            </w:r>
          </w:p>
        </w:tc>
        <w:tc>
          <w:tcPr>
            <w:tcW w:w="83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各カヌー・カヤックメーカー及びインポータ各社と関連企業各社　各出版社</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カヌー・カヤッククラブの方々　　玉淀カヌー倶楽部</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寄居町漁業協同組合　寄居町商工会　株）アオキカヌワークス</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有限会社シークトルース</w:t>
            </w:r>
            <w:r w:rsidR="004C7868">
              <w:rPr>
                <w:rFonts w:ascii="メイリオ" w:eastAsia="メイリオ" w:hAnsi="メイリオ" w:cs="ＭＳ Ｐゴシック" w:hint="eastAsia"/>
                <w:kern w:val="0"/>
                <w:sz w:val="20"/>
                <w:szCs w:val="20"/>
              </w:rPr>
              <w:t xml:space="preserve">　ブループラネットカヤック</w:t>
            </w:r>
          </w:p>
        </w:tc>
      </w:tr>
      <w:tr w:rsidR="00443A11" w:rsidRPr="00D53807" w:rsidTr="00CC3BD1">
        <w:tc>
          <w:tcPr>
            <w:tcW w:w="14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４　開催日</w:t>
            </w:r>
          </w:p>
        </w:tc>
        <w:tc>
          <w:tcPr>
            <w:tcW w:w="83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C7868" w:rsidP="00CC3BD1">
            <w:pPr>
              <w:widowControl/>
              <w:spacing w:line="332" w:lineRule="auto"/>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２０２３年　３月１９</w:t>
            </w:r>
            <w:r w:rsidR="00443A11" w:rsidRPr="00D53807">
              <w:rPr>
                <w:rFonts w:ascii="メイリオ" w:eastAsia="メイリオ" w:hAnsi="メイリオ" w:cs="ＭＳ Ｐゴシック" w:hint="eastAsia"/>
                <w:kern w:val="0"/>
                <w:sz w:val="20"/>
                <w:szCs w:val="20"/>
              </w:rPr>
              <w:t>日　日曜日</w:t>
            </w:r>
          </w:p>
        </w:tc>
      </w:tr>
      <w:tr w:rsidR="00443A11" w:rsidRPr="00D53807" w:rsidTr="00CC3BD1">
        <w:tc>
          <w:tcPr>
            <w:tcW w:w="14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５　会場</w:t>
            </w:r>
          </w:p>
        </w:tc>
        <w:tc>
          <w:tcPr>
            <w:tcW w:w="83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埼玉県大里郡寄居町市街　荒川特設スラロームコース</w:t>
            </w:r>
          </w:p>
        </w:tc>
      </w:tr>
      <w:tr w:rsidR="00443A11" w:rsidRPr="00D53807" w:rsidTr="00CC3BD1">
        <w:tc>
          <w:tcPr>
            <w:tcW w:w="14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６　種目</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lastRenderedPageBreak/>
              <w:t> </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w:t>
            </w:r>
          </w:p>
        </w:tc>
        <w:tc>
          <w:tcPr>
            <w:tcW w:w="83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Default="00443A11" w:rsidP="00CC3BD1">
            <w:pPr>
              <w:rPr>
                <w:rFonts w:asciiTheme="majorEastAsia" w:eastAsiaTheme="majorEastAsia" w:hAnsiTheme="majorEastAsia"/>
              </w:rPr>
            </w:pPr>
            <w:r>
              <w:rPr>
                <w:rFonts w:ascii="メイリオ" w:eastAsia="メイリオ" w:hAnsi="メイリオ" w:cs="ＭＳ Ｐゴシック" w:hint="eastAsia"/>
                <w:kern w:val="0"/>
                <w:sz w:val="20"/>
                <w:szCs w:val="20"/>
              </w:rPr>
              <w:lastRenderedPageBreak/>
              <w:t xml:space="preserve">１：Ｋ１男子　</w:t>
            </w:r>
            <w:r w:rsidRPr="00D53807">
              <w:rPr>
                <w:rFonts w:ascii="メイリオ" w:eastAsia="メイリオ" w:hAnsi="メイリオ" w:cs="ＭＳ Ｐゴシック" w:hint="eastAsia"/>
                <w:kern w:val="0"/>
                <w:sz w:val="20"/>
                <w:szCs w:val="20"/>
              </w:rPr>
              <w:t>スラローム艇</w:t>
            </w:r>
            <w:r>
              <w:rPr>
                <w:rFonts w:ascii="メイリオ" w:eastAsia="メイリオ" w:hAnsi="メイリオ" w:cs="ＭＳ Ｐゴシック" w:hint="eastAsia"/>
                <w:kern w:val="0"/>
                <w:sz w:val="20"/>
                <w:szCs w:val="20"/>
              </w:rPr>
              <w:t xml:space="preserve">　</w:t>
            </w:r>
            <w:r w:rsidRPr="00D53807">
              <w:rPr>
                <w:rFonts w:asciiTheme="majorEastAsia" w:eastAsiaTheme="majorEastAsia" w:hAnsiTheme="majorEastAsia" w:hint="eastAsia"/>
              </w:rPr>
              <w:t>スラローム艇とは長さ3.5ｍ以上　幅0.6ｍ以上の</w:t>
            </w:r>
          </w:p>
          <w:p w:rsidR="00443A11" w:rsidRPr="00D53807" w:rsidRDefault="00443A11" w:rsidP="00CC3BD1">
            <w:pPr>
              <w:rPr>
                <w:rFonts w:asciiTheme="majorEastAsia" w:eastAsiaTheme="majorEastAsia" w:hAnsiTheme="majorEastAsia"/>
              </w:rPr>
            </w:pPr>
            <w:r w:rsidRPr="00D53807">
              <w:rPr>
                <w:rFonts w:asciiTheme="majorEastAsia" w:eastAsiaTheme="majorEastAsia" w:hAnsiTheme="majorEastAsia" w:hint="eastAsia"/>
              </w:rPr>
              <w:t>Ｋ1艇を指す（材質は問わない）</w:t>
            </w:r>
          </w:p>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２：Ｋ１女子　上記に同じ</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lastRenderedPageBreak/>
              <w:t>３：プレイボートＫ１男子　スラローム艇</w:t>
            </w:r>
            <w:r w:rsidRPr="00D53807">
              <w:rPr>
                <w:rFonts w:ascii="メイリオ" w:eastAsia="メイリオ" w:hAnsi="メイリオ" w:cs="ＭＳ Ｐゴシック" w:hint="eastAsia"/>
                <w:kern w:val="0"/>
                <w:sz w:val="20"/>
                <w:szCs w:val="20"/>
              </w:rPr>
              <w:t>以外のボート</w:t>
            </w:r>
          </w:p>
          <w:p w:rsidR="00443A11"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４：プレイボートＫ１女子　上記に同じ</w:t>
            </w:r>
          </w:p>
          <w:p w:rsidR="00443A11"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５：Ｋ１ジュニア　男子　（小学生以下）</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６：Ｋ１ジュニア　女子　（小学生以下）</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７：Ｃ－１　男子　スラローム艇</w:t>
            </w:r>
            <w:r w:rsidRPr="00D53807">
              <w:rPr>
                <w:rFonts w:ascii="メイリオ" w:eastAsia="メイリオ" w:hAnsi="メイリオ" w:cs="ＭＳ Ｐゴシック" w:hint="eastAsia"/>
                <w:kern w:val="0"/>
                <w:sz w:val="20"/>
                <w:szCs w:val="20"/>
              </w:rPr>
              <w:t>とその他クローズデッキカヌー</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８：Ｃ－１　</w:t>
            </w:r>
            <w:r w:rsidRPr="00D53807">
              <w:rPr>
                <w:rFonts w:ascii="メイリオ" w:eastAsia="メイリオ" w:hAnsi="メイリオ" w:cs="ＭＳ Ｐゴシック" w:hint="eastAsia"/>
                <w:kern w:val="0"/>
                <w:sz w:val="20"/>
                <w:szCs w:val="20"/>
              </w:rPr>
              <w:t>女子　上記に同じ</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９</w:t>
            </w:r>
            <w:r w:rsidRPr="00D53807">
              <w:rPr>
                <w:rFonts w:ascii="メイリオ" w:eastAsia="メイリオ" w:hAnsi="メイリオ" w:cs="ＭＳ Ｐゴシック" w:hint="eastAsia"/>
                <w:kern w:val="0"/>
                <w:sz w:val="20"/>
                <w:szCs w:val="20"/>
              </w:rPr>
              <w:t>：OC－１男子　オープンデッキのカヌー</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１０</w:t>
            </w:r>
            <w:r w:rsidRPr="00D53807">
              <w:rPr>
                <w:rFonts w:ascii="メイリオ" w:eastAsia="メイリオ" w:hAnsi="メイリオ" w:cs="ＭＳ Ｐゴシック" w:hint="eastAsia"/>
                <w:kern w:val="0"/>
                <w:sz w:val="20"/>
                <w:szCs w:val="20"/>
              </w:rPr>
              <w:t>：OC－１女子　上記に同じ</w:t>
            </w:r>
          </w:p>
          <w:p w:rsidR="00443A11"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１１</w:t>
            </w:r>
            <w:r w:rsidRPr="00D53807">
              <w:rPr>
                <w:rFonts w:ascii="メイリオ" w:eastAsia="メイリオ" w:hAnsi="メイリオ" w:cs="ＭＳ Ｐゴシック" w:hint="eastAsia"/>
                <w:kern w:val="0"/>
                <w:sz w:val="20"/>
                <w:szCs w:val="20"/>
              </w:rPr>
              <w:t>：OC－２　男女問わず全ての２人乗りオープンデッキカヌー</w:t>
            </w:r>
          </w:p>
          <w:p w:rsidR="00443A11" w:rsidRPr="00D53807" w:rsidRDefault="00443A11" w:rsidP="00443A11">
            <w:pPr>
              <w:widowControl/>
              <w:spacing w:before="100" w:beforeAutospacing="1" w:after="240" w:line="332" w:lineRule="auto"/>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１２</w:t>
            </w:r>
            <w:r w:rsidRPr="00D53807">
              <w:rPr>
                <w:rFonts w:ascii="メイリオ" w:eastAsia="メイリオ" w:hAnsi="メイリオ" w:cs="ＭＳ Ｐゴシック" w:hint="eastAsia"/>
                <w:kern w:val="0"/>
                <w:sz w:val="20"/>
                <w:szCs w:val="20"/>
              </w:rPr>
              <w:t>：</w:t>
            </w:r>
            <w:r>
              <w:rPr>
                <w:rFonts w:ascii="メイリオ" w:eastAsia="メイリオ" w:hAnsi="メイリオ" w:cs="ＭＳ Ｐゴシック" w:hint="eastAsia"/>
                <w:kern w:val="0"/>
                <w:sz w:val="20"/>
                <w:szCs w:val="20"/>
              </w:rPr>
              <w:t xml:space="preserve">SUP </w:t>
            </w:r>
            <w:r w:rsidRPr="00D53807">
              <w:rPr>
                <w:rFonts w:ascii="メイリオ" w:eastAsia="メイリオ" w:hAnsi="メイリオ" w:cs="ＭＳ Ｐゴシック" w:hint="eastAsia"/>
                <w:kern w:val="0"/>
                <w:sz w:val="20"/>
                <w:szCs w:val="20"/>
              </w:rPr>
              <w:t xml:space="preserve">男子　</w:t>
            </w:r>
            <w:r>
              <w:rPr>
                <w:rFonts w:ascii="メイリオ" w:eastAsia="メイリオ" w:hAnsi="メイリオ" w:cs="ＭＳ Ｐゴシック" w:hint="eastAsia"/>
                <w:kern w:val="0"/>
                <w:sz w:val="20"/>
                <w:szCs w:val="20"/>
              </w:rPr>
              <w:t>川SUP　男子</w:t>
            </w:r>
          </w:p>
          <w:p w:rsidR="00443A11" w:rsidRPr="00443A11"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１３</w:t>
            </w:r>
            <w:r w:rsidRPr="00D53807">
              <w:rPr>
                <w:rFonts w:ascii="メイリオ" w:eastAsia="メイリオ" w:hAnsi="メイリオ" w:cs="ＭＳ Ｐゴシック" w:hint="eastAsia"/>
                <w:kern w:val="0"/>
                <w:sz w:val="20"/>
                <w:szCs w:val="20"/>
              </w:rPr>
              <w:t>：</w:t>
            </w:r>
            <w:r>
              <w:rPr>
                <w:rFonts w:ascii="メイリオ" w:eastAsia="メイリオ" w:hAnsi="メイリオ" w:cs="ＭＳ Ｐゴシック" w:hint="eastAsia"/>
                <w:kern w:val="0"/>
                <w:sz w:val="20"/>
                <w:szCs w:val="20"/>
              </w:rPr>
              <w:t xml:space="preserve">SUP </w:t>
            </w:r>
            <w:r w:rsidRPr="00D53807">
              <w:rPr>
                <w:rFonts w:ascii="メイリオ" w:eastAsia="メイリオ" w:hAnsi="メイリオ" w:cs="ＭＳ Ｐゴシック" w:hint="eastAsia"/>
                <w:kern w:val="0"/>
                <w:sz w:val="20"/>
                <w:szCs w:val="20"/>
              </w:rPr>
              <w:t xml:space="preserve">女子　</w:t>
            </w:r>
            <w:r>
              <w:rPr>
                <w:rFonts w:ascii="メイリオ" w:eastAsia="メイリオ" w:hAnsi="メイリオ" w:cs="ＭＳ Ｐゴシック" w:hint="eastAsia"/>
                <w:kern w:val="0"/>
                <w:sz w:val="20"/>
                <w:szCs w:val="20"/>
              </w:rPr>
              <w:t>川SUP　女子</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＊定員は全種目併せて８０名として、定員になり次第受付を終了致します。</w:t>
            </w:r>
          </w:p>
        </w:tc>
      </w:tr>
      <w:tr w:rsidR="00443A11" w:rsidRPr="00D53807" w:rsidTr="00CC3BD1">
        <w:tc>
          <w:tcPr>
            <w:tcW w:w="14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lastRenderedPageBreak/>
              <w:t>７　方式</w:t>
            </w:r>
          </w:p>
        </w:tc>
        <w:tc>
          <w:tcPr>
            <w:tcW w:w="83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国際カヌー連盟規則と当委員会による大会規則、発艇は１分間隔</w:t>
            </w:r>
          </w:p>
        </w:tc>
      </w:tr>
      <w:tr w:rsidR="00443A11" w:rsidRPr="00D53807" w:rsidTr="00CC3BD1">
        <w:tc>
          <w:tcPr>
            <w:tcW w:w="14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lastRenderedPageBreak/>
              <w:t>８　表彰</w:t>
            </w:r>
          </w:p>
        </w:tc>
        <w:tc>
          <w:tcPr>
            <w:tcW w:w="83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4C7868">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各部門上位３位までを表彰致します.。</w:t>
            </w:r>
          </w:p>
        </w:tc>
      </w:tr>
      <w:tr w:rsidR="00443A11" w:rsidRPr="00D53807" w:rsidTr="00CC3BD1">
        <w:tc>
          <w:tcPr>
            <w:tcW w:w="14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９　日程</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w:t>
            </w:r>
          </w:p>
        </w:tc>
        <w:tc>
          <w:tcPr>
            <w:tcW w:w="83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受付/　当日８時から９時</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練習/　フリー練習のみとし、ノンストップは行わない</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当日７時３０分から９時３０分までコースオープン</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開会式/　９時３０分</w:t>
            </w:r>
          </w:p>
          <w:p w:rsidR="00443A11"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選手会議/　９時４０分</w:t>
            </w:r>
          </w:p>
          <w:p w:rsidR="00443A11"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xml:space="preserve">１本目スタート/ １０時００分　　　　　　</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２本目スタート/１２時</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閉会式/　１４時００分</w:t>
            </w:r>
          </w:p>
        </w:tc>
      </w:tr>
      <w:tr w:rsidR="00443A11" w:rsidRPr="00D53807" w:rsidTr="00CC3BD1">
        <w:tc>
          <w:tcPr>
            <w:tcW w:w="14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１０　用具</w:t>
            </w:r>
          </w:p>
        </w:tc>
        <w:tc>
          <w:tcPr>
            <w:tcW w:w="83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xml:space="preserve">　ライフジャケット　ヘルメット　エアーバッグ/浮力体は必ず使用する事</w:t>
            </w:r>
          </w:p>
        </w:tc>
      </w:tr>
      <w:tr w:rsidR="00443A11" w:rsidRPr="00D53807" w:rsidTr="00CC3BD1">
        <w:tc>
          <w:tcPr>
            <w:tcW w:w="14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１１　参加資格</w:t>
            </w:r>
          </w:p>
        </w:tc>
        <w:tc>
          <w:tcPr>
            <w:tcW w:w="83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xml:space="preserve">　セルフレスキューの出来る一般カヌー/カヤック愛好者</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ただし過去の公式大会上位入賞者は御遠慮下さい</w:t>
            </w:r>
          </w:p>
        </w:tc>
      </w:tr>
      <w:tr w:rsidR="00443A11" w:rsidRPr="00D53807" w:rsidTr="00CC3BD1">
        <w:tc>
          <w:tcPr>
            <w:tcW w:w="14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１２　参加費</w:t>
            </w:r>
          </w:p>
        </w:tc>
        <w:tc>
          <w:tcPr>
            <w:tcW w:w="83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xml:space="preserve">各種目とも　１人　３.０００円　保険・昼食弁当込み（ごみはお持ち帰り下さい） 　</w:t>
            </w:r>
          </w:p>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lastRenderedPageBreak/>
              <w:t>ダブルエントリーは５.０００円とします。</w:t>
            </w:r>
          </w:p>
        </w:tc>
      </w:tr>
      <w:tr w:rsidR="00443A11" w:rsidRPr="00D53807" w:rsidTr="00CC3BD1">
        <w:tc>
          <w:tcPr>
            <w:tcW w:w="14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lastRenderedPageBreak/>
              <w:t>１３　申込み</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w:t>
            </w:r>
          </w:p>
        </w:tc>
        <w:tc>
          <w:tcPr>
            <w:tcW w:w="83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必ず事前にお電話にて確認をし、メールにて</w:t>
            </w:r>
            <w:r>
              <w:rPr>
                <w:rFonts w:ascii="メイリオ" w:eastAsia="メイリオ" w:hAnsi="メイリオ" w:cs="ＭＳ Ｐゴシック" w:hint="eastAsia"/>
                <w:kern w:val="0"/>
                <w:sz w:val="20"/>
                <w:szCs w:val="20"/>
              </w:rPr>
              <w:t>下記事項を記入し</w:t>
            </w:r>
            <w:r w:rsidRPr="00D53807">
              <w:rPr>
                <w:rFonts w:ascii="メイリオ" w:eastAsia="メイリオ" w:hAnsi="メイリオ" w:cs="ＭＳ Ｐゴシック" w:hint="eastAsia"/>
                <w:kern w:val="0"/>
                <w:sz w:val="20"/>
                <w:szCs w:val="20"/>
              </w:rPr>
              <w:t>お申込み下さい</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有限会社　カヌーテ　０４９４－６６－０５２８</w:t>
            </w:r>
          </w:p>
          <w:p w:rsidR="00443A11"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xml:space="preserve">メール　</w:t>
            </w:r>
            <w:hyperlink r:id="rId7" w:history="1">
              <w:r w:rsidRPr="00B63D64">
                <w:rPr>
                  <w:rStyle w:val="a3"/>
                  <w:rFonts w:ascii="メイリオ" w:eastAsia="メイリオ" w:hAnsi="メイリオ" w:cs="ＭＳ Ｐゴシック" w:hint="eastAsia"/>
                  <w:kern w:val="0"/>
                  <w:sz w:val="20"/>
                  <w:szCs w:val="20"/>
                </w:rPr>
                <w:t>info@kanute.co.jp</w:t>
              </w:r>
            </w:hyperlink>
          </w:p>
          <w:p w:rsidR="00443A11"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記入事項</w:t>
            </w:r>
          </w:p>
          <w:p w:rsidR="00443A11"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１名前　ふりがなも御願いします。</w:t>
            </w:r>
          </w:p>
          <w:p w:rsidR="00443A11"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２年齢　血液型RH+-</w:t>
            </w:r>
          </w:p>
          <w:p w:rsidR="00443A11"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３郵便番号　住所　連絡先電話番号　メールアドレス</w:t>
            </w:r>
          </w:p>
          <w:p w:rsidR="00443A11"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４エントリー種目</w:t>
            </w:r>
          </w:p>
          <w:p w:rsidR="00443A11" w:rsidRPr="00D53807" w:rsidRDefault="004C7868" w:rsidP="00CC3BD1">
            <w:pPr>
              <w:widowControl/>
              <w:spacing w:before="100" w:beforeAutospacing="1" w:after="240" w:line="332" w:lineRule="auto"/>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申込締切り　３月１５</w:t>
            </w:r>
            <w:r w:rsidR="00443A11" w:rsidRPr="00D53807">
              <w:rPr>
                <w:rFonts w:ascii="メイリオ" w:eastAsia="メイリオ" w:hAnsi="メイリオ" w:cs="ＭＳ Ｐゴシック" w:hint="eastAsia"/>
                <w:kern w:val="0"/>
                <w:sz w:val="20"/>
                <w:szCs w:val="20"/>
              </w:rPr>
              <w:t>日到着分、または定員になり</w:t>
            </w:r>
            <w:bookmarkStart w:id="0" w:name="_GoBack"/>
            <w:bookmarkEnd w:id="0"/>
            <w:r w:rsidR="00443A11" w:rsidRPr="00D53807">
              <w:rPr>
                <w:rFonts w:ascii="メイリオ" w:eastAsia="メイリオ" w:hAnsi="メイリオ" w:cs="ＭＳ Ｐゴシック" w:hint="eastAsia"/>
                <w:kern w:val="0"/>
                <w:sz w:val="20"/>
                <w:szCs w:val="20"/>
              </w:rPr>
              <w:t>次第締切りとします。</w:t>
            </w:r>
          </w:p>
        </w:tc>
      </w:tr>
      <w:tr w:rsidR="00443A11" w:rsidRPr="00D53807" w:rsidTr="00CC3BD1">
        <w:tc>
          <w:tcPr>
            <w:tcW w:w="14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１４　保険等</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w:t>
            </w:r>
          </w:p>
        </w:tc>
        <w:tc>
          <w:tcPr>
            <w:tcW w:w="83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大会中の事故に関しては、当該競技者の責任とします・参加選手には、</w:t>
            </w:r>
          </w:p>
          <w:p w:rsidR="00443A11"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エントリー料金納入時点で保険に加入しますが、</w:t>
            </w:r>
          </w:p>
          <w:p w:rsidR="00443A11"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当日その範囲を超えるものについては当該競技者の負担となります。 </w:t>
            </w:r>
          </w:p>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保険内容　死亡５００万円　入院３０００円/１日　通院２０００円/１日です。</w:t>
            </w:r>
          </w:p>
          <w:p w:rsidR="00443A11"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lastRenderedPageBreak/>
              <w:t>ライフジャケット・ヘルメット・エアバッグ/浮力体など、</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護身用具の不完全な者の 参加は認められません、御注意下さい。</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w:t>
            </w:r>
          </w:p>
        </w:tc>
      </w:tr>
      <w:tr w:rsidR="00443A11" w:rsidRPr="00D53807" w:rsidTr="00CC3BD1">
        <w:tc>
          <w:tcPr>
            <w:tcW w:w="14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lastRenderedPageBreak/>
              <w:t>１５　要請</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 </w:t>
            </w:r>
          </w:p>
        </w:tc>
        <w:tc>
          <w:tcPr>
            <w:tcW w:w="834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443A11" w:rsidRPr="00D53807" w:rsidRDefault="00443A11" w:rsidP="00CC3BD1">
            <w:pPr>
              <w:widowControl/>
              <w:spacing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駐車場に限りがありますので車はできるだけ相乗り、台数削減に御協力下さい</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大会運営のお手伝いをして下さる方を募集しております。  </w:t>
            </w:r>
          </w:p>
          <w:p w:rsidR="00443A11" w:rsidRPr="00D53807" w:rsidRDefault="00443A11" w:rsidP="00CC3BD1">
            <w:pPr>
              <w:widowControl/>
              <w:spacing w:before="100" w:beforeAutospacing="1" w:after="240" w:line="332" w:lineRule="auto"/>
              <w:jc w:val="left"/>
              <w:rPr>
                <w:rFonts w:ascii="メイリオ" w:eastAsia="メイリオ" w:hAnsi="メイリオ" w:cs="ＭＳ Ｐゴシック"/>
                <w:kern w:val="0"/>
                <w:sz w:val="20"/>
                <w:szCs w:val="20"/>
              </w:rPr>
            </w:pPr>
            <w:r w:rsidRPr="00D53807">
              <w:rPr>
                <w:rFonts w:ascii="メイリオ" w:eastAsia="メイリオ" w:hAnsi="メイリオ" w:cs="ＭＳ Ｐゴシック" w:hint="eastAsia"/>
                <w:kern w:val="0"/>
                <w:sz w:val="20"/>
                <w:szCs w:val="20"/>
              </w:rPr>
              <w:t>当日のみでもかまいません、よろしく御協力下さい！</w:t>
            </w:r>
          </w:p>
        </w:tc>
      </w:tr>
    </w:tbl>
    <w:p w:rsidR="00443A11" w:rsidRPr="00BF6D84" w:rsidRDefault="00443A11" w:rsidP="00443A11"/>
    <w:p w:rsidR="008B3466" w:rsidRPr="00443A11" w:rsidRDefault="008B3466"/>
    <w:sectPr w:rsidR="008B3466" w:rsidRPr="00443A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35" w:rsidRDefault="002C0235" w:rsidP="00C73668">
      <w:r>
        <w:separator/>
      </w:r>
    </w:p>
  </w:endnote>
  <w:endnote w:type="continuationSeparator" w:id="0">
    <w:p w:rsidR="002C0235" w:rsidRDefault="002C0235" w:rsidP="00C7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35" w:rsidRDefault="002C0235" w:rsidP="00C73668">
      <w:r>
        <w:separator/>
      </w:r>
    </w:p>
  </w:footnote>
  <w:footnote w:type="continuationSeparator" w:id="0">
    <w:p w:rsidR="002C0235" w:rsidRDefault="002C0235" w:rsidP="00C73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11"/>
    <w:rsid w:val="002C0235"/>
    <w:rsid w:val="00443A11"/>
    <w:rsid w:val="004C7868"/>
    <w:rsid w:val="008B3466"/>
    <w:rsid w:val="00A639FF"/>
    <w:rsid w:val="00C73668"/>
    <w:rsid w:val="00D12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3A11"/>
    <w:rPr>
      <w:color w:val="0000FF" w:themeColor="hyperlink"/>
      <w:u w:val="single"/>
    </w:rPr>
  </w:style>
  <w:style w:type="paragraph" w:styleId="a4">
    <w:name w:val="header"/>
    <w:basedOn w:val="a"/>
    <w:link w:val="a5"/>
    <w:uiPriority w:val="99"/>
    <w:unhideWhenUsed/>
    <w:rsid w:val="00C73668"/>
    <w:pPr>
      <w:tabs>
        <w:tab w:val="center" w:pos="4252"/>
        <w:tab w:val="right" w:pos="8504"/>
      </w:tabs>
      <w:snapToGrid w:val="0"/>
    </w:pPr>
  </w:style>
  <w:style w:type="character" w:customStyle="1" w:styleId="a5">
    <w:name w:val="ヘッダー (文字)"/>
    <w:basedOn w:val="a0"/>
    <w:link w:val="a4"/>
    <w:uiPriority w:val="99"/>
    <w:rsid w:val="00C73668"/>
  </w:style>
  <w:style w:type="paragraph" w:styleId="a6">
    <w:name w:val="footer"/>
    <w:basedOn w:val="a"/>
    <w:link w:val="a7"/>
    <w:uiPriority w:val="99"/>
    <w:unhideWhenUsed/>
    <w:rsid w:val="00C73668"/>
    <w:pPr>
      <w:tabs>
        <w:tab w:val="center" w:pos="4252"/>
        <w:tab w:val="right" w:pos="8504"/>
      </w:tabs>
      <w:snapToGrid w:val="0"/>
    </w:pPr>
  </w:style>
  <w:style w:type="character" w:customStyle="1" w:styleId="a7">
    <w:name w:val="フッター (文字)"/>
    <w:basedOn w:val="a0"/>
    <w:link w:val="a6"/>
    <w:uiPriority w:val="99"/>
    <w:rsid w:val="00C73668"/>
  </w:style>
  <w:style w:type="paragraph" w:styleId="a8">
    <w:name w:val="Balloon Text"/>
    <w:basedOn w:val="a"/>
    <w:link w:val="a9"/>
    <w:uiPriority w:val="99"/>
    <w:semiHidden/>
    <w:unhideWhenUsed/>
    <w:rsid w:val="00C736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3668"/>
    <w:rPr>
      <w:rFonts w:asciiTheme="majorHAnsi" w:eastAsiaTheme="majorEastAsia" w:hAnsiTheme="majorHAnsi" w:cstheme="majorBidi"/>
      <w:sz w:val="18"/>
      <w:szCs w:val="18"/>
    </w:rPr>
  </w:style>
  <w:style w:type="paragraph" w:styleId="aa">
    <w:name w:val="List Paragraph"/>
    <w:basedOn w:val="a"/>
    <w:uiPriority w:val="34"/>
    <w:qFormat/>
    <w:rsid w:val="004C786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3A11"/>
    <w:rPr>
      <w:color w:val="0000FF" w:themeColor="hyperlink"/>
      <w:u w:val="single"/>
    </w:rPr>
  </w:style>
  <w:style w:type="paragraph" w:styleId="a4">
    <w:name w:val="header"/>
    <w:basedOn w:val="a"/>
    <w:link w:val="a5"/>
    <w:uiPriority w:val="99"/>
    <w:unhideWhenUsed/>
    <w:rsid w:val="00C73668"/>
    <w:pPr>
      <w:tabs>
        <w:tab w:val="center" w:pos="4252"/>
        <w:tab w:val="right" w:pos="8504"/>
      </w:tabs>
      <w:snapToGrid w:val="0"/>
    </w:pPr>
  </w:style>
  <w:style w:type="character" w:customStyle="1" w:styleId="a5">
    <w:name w:val="ヘッダー (文字)"/>
    <w:basedOn w:val="a0"/>
    <w:link w:val="a4"/>
    <w:uiPriority w:val="99"/>
    <w:rsid w:val="00C73668"/>
  </w:style>
  <w:style w:type="paragraph" w:styleId="a6">
    <w:name w:val="footer"/>
    <w:basedOn w:val="a"/>
    <w:link w:val="a7"/>
    <w:uiPriority w:val="99"/>
    <w:unhideWhenUsed/>
    <w:rsid w:val="00C73668"/>
    <w:pPr>
      <w:tabs>
        <w:tab w:val="center" w:pos="4252"/>
        <w:tab w:val="right" w:pos="8504"/>
      </w:tabs>
      <w:snapToGrid w:val="0"/>
    </w:pPr>
  </w:style>
  <w:style w:type="character" w:customStyle="1" w:styleId="a7">
    <w:name w:val="フッター (文字)"/>
    <w:basedOn w:val="a0"/>
    <w:link w:val="a6"/>
    <w:uiPriority w:val="99"/>
    <w:rsid w:val="00C73668"/>
  </w:style>
  <w:style w:type="paragraph" w:styleId="a8">
    <w:name w:val="Balloon Text"/>
    <w:basedOn w:val="a"/>
    <w:link w:val="a9"/>
    <w:uiPriority w:val="99"/>
    <w:semiHidden/>
    <w:unhideWhenUsed/>
    <w:rsid w:val="00C736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3668"/>
    <w:rPr>
      <w:rFonts w:asciiTheme="majorHAnsi" w:eastAsiaTheme="majorEastAsia" w:hAnsiTheme="majorHAnsi" w:cstheme="majorBidi"/>
      <w:sz w:val="18"/>
      <w:szCs w:val="18"/>
    </w:rPr>
  </w:style>
  <w:style w:type="paragraph" w:styleId="aa">
    <w:name w:val="List Paragraph"/>
    <w:basedOn w:val="a"/>
    <w:uiPriority w:val="34"/>
    <w:qFormat/>
    <w:rsid w:val="004C78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anute.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カヌーテ谷</dc:creator>
  <cp:lastModifiedBy>カヌーテ谷</cp:lastModifiedBy>
  <cp:revision>5</cp:revision>
  <cp:lastPrinted>2019-01-21T03:11:00Z</cp:lastPrinted>
  <dcterms:created xsi:type="dcterms:W3CDTF">2018-10-12T06:32:00Z</dcterms:created>
  <dcterms:modified xsi:type="dcterms:W3CDTF">2023-02-13T06:06:00Z</dcterms:modified>
</cp:coreProperties>
</file>